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DAF" w:rsidRPr="005F3572" w:rsidRDefault="00875DA0" w:rsidP="00517DAF">
      <w:pPr>
        <w:rPr>
          <w:b/>
          <w:color w:val="5F497A" w:themeColor="accent4" w:themeShade="BF"/>
        </w:rPr>
      </w:pPr>
      <w:bookmarkStart w:id="0" w:name="_GoBack"/>
      <w:bookmarkEnd w:id="0"/>
      <w:r>
        <w:rPr>
          <w:b/>
          <w:color w:val="5F497A" w:themeColor="accent4" w:themeShade="BF"/>
        </w:rPr>
        <w:t xml:space="preserve">Text </w:t>
      </w:r>
      <w:r w:rsidR="00517DAF" w:rsidRPr="005F3572">
        <w:rPr>
          <w:b/>
          <w:color w:val="5F497A" w:themeColor="accent4" w:themeShade="BF"/>
        </w:rPr>
        <w:t>informační povinnosti na web:</w:t>
      </w:r>
    </w:p>
    <w:p w:rsidR="00517DAF" w:rsidRDefault="00517DAF" w:rsidP="00517DAF">
      <w:pPr>
        <w:spacing w:before="120"/>
      </w:pPr>
      <w:r>
        <w:t xml:space="preserve">Škola zpracovává osobní údaje ve veřejném zájmu a v nezbytném rozsahu pro plnění povinností vyplývajících ze školského zákona a dalších obecně závazných právních předpisů. Škola dále pořizuje záznamy ze školních akcí, které publikuje na svém </w:t>
      </w:r>
      <w:r w:rsidR="00093E7D" w:rsidRPr="00093E7D">
        <w:t>webu</w:t>
      </w:r>
      <w:r w:rsidR="00093E7D">
        <w:rPr>
          <w:color w:val="FF0000"/>
        </w:rPr>
        <w:t>.</w:t>
      </w:r>
      <w:r>
        <w:t xml:space="preserve"> OÚ jsou předávány pouze zákonem stanoveným osobám včetně předávání OÚ do jiných států.</w:t>
      </w:r>
    </w:p>
    <w:p w:rsidR="00517DAF" w:rsidRDefault="00517DAF" w:rsidP="00517DAF">
      <w:pPr>
        <w:spacing w:before="120"/>
      </w:pPr>
      <w:r>
        <w:t>Každý má možnost</w:t>
      </w:r>
      <w:r w:rsidRPr="0039186C">
        <w:t xml:space="preserve"> podat </w:t>
      </w:r>
      <w:r>
        <w:t xml:space="preserve">na způsob zpracování OÚ </w:t>
      </w:r>
      <w:r w:rsidRPr="0039186C">
        <w:t xml:space="preserve">stížnost u dozorového úřadu a </w:t>
      </w:r>
      <w:r>
        <w:t xml:space="preserve">má </w:t>
      </w:r>
      <w:r w:rsidRPr="0039186C">
        <w:t xml:space="preserve">právo požadovat od </w:t>
      </w:r>
      <w:r>
        <w:t>školy</w:t>
      </w:r>
      <w:r w:rsidRPr="0039186C">
        <w:t xml:space="preserve"> přístup k osobním údajům, jejich opravu</w:t>
      </w:r>
      <w:r>
        <w:t>,</w:t>
      </w:r>
      <w:r w:rsidRPr="0039186C">
        <w:t xml:space="preserve"> výmaz</w:t>
      </w:r>
      <w:r>
        <w:t>,</w:t>
      </w:r>
      <w:r w:rsidRPr="0039186C">
        <w:t xml:space="preserve"> přenos</w:t>
      </w:r>
      <w:r>
        <w:t xml:space="preserve"> OÚ,</w:t>
      </w:r>
      <w:r w:rsidRPr="0039186C">
        <w:t xml:space="preserve"> omezení zpracování a </w:t>
      </w:r>
      <w:r>
        <w:t xml:space="preserve">má </w:t>
      </w:r>
      <w:r w:rsidRPr="0039186C">
        <w:t>práv</w:t>
      </w:r>
      <w:r>
        <w:t>o</w:t>
      </w:r>
      <w:r w:rsidRPr="0039186C">
        <w:t xml:space="preserve"> vznést námitku proti zpracování </w:t>
      </w:r>
      <w:r>
        <w:t>OÚ.</w:t>
      </w:r>
    </w:p>
    <w:p w:rsidR="00517DAF" w:rsidRPr="00093E7D" w:rsidRDefault="00517DAF" w:rsidP="00517DAF">
      <w:pPr>
        <w:tabs>
          <w:tab w:val="left" w:pos="3830"/>
          <w:tab w:val="left" w:pos="7950"/>
          <w:tab w:val="left" w:pos="12070"/>
        </w:tabs>
        <w:spacing w:before="12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1D4712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Správce OÚ: </w:t>
      </w:r>
      <w:r w:rsidR="00093E7D">
        <w:rPr>
          <w:rFonts w:ascii="Calibri" w:eastAsia="Times New Roman" w:hAnsi="Calibri" w:cs="Calibri"/>
          <w:bCs/>
          <w:sz w:val="24"/>
          <w:szCs w:val="24"/>
          <w:lang w:eastAsia="cs-CZ"/>
        </w:rPr>
        <w:t>Z</w:t>
      </w:r>
      <w:r w:rsidR="008A3186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ákladní škola a Mateřská </w:t>
      </w:r>
      <w:r w:rsidR="001768E0">
        <w:rPr>
          <w:rFonts w:ascii="Calibri" w:eastAsia="Times New Roman" w:hAnsi="Calibri" w:cs="Calibri"/>
          <w:bCs/>
          <w:sz w:val="24"/>
          <w:szCs w:val="24"/>
          <w:lang w:eastAsia="cs-CZ"/>
        </w:rPr>
        <w:t>škola Domoušice</w:t>
      </w:r>
      <w:r w:rsidR="00093E7D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 </w:t>
      </w:r>
    </w:p>
    <w:p w:rsidR="00517DAF" w:rsidRPr="001D4712" w:rsidRDefault="00517DAF" w:rsidP="00517DAF">
      <w:r w:rsidRPr="001D4712">
        <w:t>sídlo:</w:t>
      </w:r>
      <w:r w:rsidR="000E3472">
        <w:t xml:space="preserve"> </w:t>
      </w:r>
      <w:r w:rsidR="00093E7D">
        <w:t xml:space="preserve">Domoušice 199, </w:t>
      </w:r>
      <w:r w:rsidRPr="001D4712">
        <w:rPr>
          <w:rFonts w:ascii="Calibri" w:eastAsia="Times New Roman" w:hAnsi="Calibri" w:cs="Calibri"/>
          <w:sz w:val="24"/>
          <w:szCs w:val="24"/>
          <w:lang w:eastAsia="cs-CZ"/>
        </w:rPr>
        <w:t>IČ:</w:t>
      </w:r>
      <w:r w:rsidR="00306A86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="00093E7D">
        <w:rPr>
          <w:rFonts w:ascii="Calibri" w:eastAsia="Times New Roman" w:hAnsi="Calibri" w:cs="Calibri"/>
          <w:sz w:val="24"/>
          <w:szCs w:val="24"/>
          <w:lang w:eastAsia="cs-CZ"/>
        </w:rPr>
        <w:t>72754401</w:t>
      </w: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, DS: </w:t>
      </w:r>
      <w:r w:rsidR="008A3186">
        <w:rPr>
          <w:rFonts w:ascii="Calibri" w:eastAsia="Times New Roman" w:hAnsi="Calibri" w:cs="Calibri"/>
          <w:sz w:val="24"/>
          <w:szCs w:val="24"/>
          <w:lang w:eastAsia="cs-CZ"/>
        </w:rPr>
        <w:t>mq5vgc</w:t>
      </w:r>
      <w:r w:rsidR="008A3186" w:rsidRPr="008A3186">
        <w:rPr>
          <w:rFonts w:ascii="Calibri" w:eastAsia="Times New Roman" w:hAnsi="Calibri" w:cs="Calibri"/>
          <w:sz w:val="24"/>
          <w:szCs w:val="24"/>
          <w:lang w:eastAsia="cs-CZ"/>
        </w:rPr>
        <w:t>p</w:t>
      </w:r>
      <w:r w:rsidRPr="008A3186">
        <w:rPr>
          <w:rFonts w:ascii="Calibri" w:eastAsia="Times New Roman" w:hAnsi="Calibri" w:cs="Calibri"/>
          <w:sz w:val="24"/>
          <w:szCs w:val="24"/>
          <w:lang w:eastAsia="cs-CZ"/>
        </w:rPr>
        <w:t>,</w:t>
      </w: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Pr="001D4712">
        <w:t xml:space="preserve">telefon: </w:t>
      </w:r>
      <w:r w:rsidR="00093E7D">
        <w:t>415 695 263</w:t>
      </w:r>
      <w:r w:rsidRPr="001D4712">
        <w:t xml:space="preserve">, e-mail: </w:t>
      </w:r>
      <w:r w:rsidR="00093E7D">
        <w:t>zsamsdomousice@centrum.cz</w:t>
      </w:r>
    </w:p>
    <w:p w:rsidR="00FC64B1" w:rsidRPr="00860BD4" w:rsidRDefault="00FC64B1" w:rsidP="00FC64B1">
      <w:pPr>
        <w:tabs>
          <w:tab w:val="left" w:pos="3830"/>
          <w:tab w:val="left" w:pos="7950"/>
          <w:tab w:val="left" w:pos="12070"/>
        </w:tabs>
        <w:spacing w:before="120" w:line="240" w:lineRule="auto"/>
      </w:pPr>
      <w:r w:rsidRPr="001D4712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Pověřenec pro OÚ: </w:t>
      </w:r>
      <w:r w:rsidR="00093E7D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ing. Petr Merunko</w:t>
      </w:r>
      <w:r w:rsidRPr="001D4712">
        <w:rPr>
          <w:rFonts w:ascii="Calibri" w:eastAsia="Times New Roman" w:hAnsi="Calibri" w:cs="Calibri"/>
          <w:sz w:val="24"/>
          <w:szCs w:val="24"/>
          <w:lang w:eastAsia="cs-CZ"/>
        </w:rPr>
        <w:t xml:space="preserve">, </w:t>
      </w:r>
      <w:r w:rsidRPr="001D4712">
        <w:t>e-mail:</w:t>
      </w:r>
      <w:r w:rsidR="00093E7D">
        <w:t xml:space="preserve"> merunko@ictkonzultant.cz,</w:t>
      </w:r>
      <w:r w:rsidR="00306A86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tel: </w:t>
      </w:r>
      <w:r w:rsidR="00093E7D">
        <w:t>605 225 525</w:t>
      </w:r>
    </w:p>
    <w:p w:rsidR="00517DAF" w:rsidRPr="001D4712" w:rsidRDefault="00FC64B1" w:rsidP="00093E7D">
      <w:pPr>
        <w:rPr>
          <w:rFonts w:ascii="Calibri" w:eastAsia="Times New Roman" w:hAnsi="Calibri" w:cs="Calibri"/>
          <w:sz w:val="24"/>
          <w:szCs w:val="24"/>
          <w:lang w:eastAsia="cs-CZ"/>
        </w:rPr>
      </w:pPr>
      <w:r>
        <w:tab/>
      </w:r>
      <w:r>
        <w:tab/>
        <w:t xml:space="preserve">           </w:t>
      </w:r>
    </w:p>
    <w:p w:rsidR="004D5FC6" w:rsidRDefault="004D5FC6"/>
    <w:sectPr w:rsidR="004D5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DAF"/>
    <w:rsid w:val="000243E0"/>
    <w:rsid w:val="00093E7D"/>
    <w:rsid w:val="000E3472"/>
    <w:rsid w:val="001768E0"/>
    <w:rsid w:val="001B733F"/>
    <w:rsid w:val="00306A86"/>
    <w:rsid w:val="003232D3"/>
    <w:rsid w:val="004D5FC6"/>
    <w:rsid w:val="00517DAF"/>
    <w:rsid w:val="00704D5F"/>
    <w:rsid w:val="00875DA0"/>
    <w:rsid w:val="008A3186"/>
    <w:rsid w:val="00AD2542"/>
    <w:rsid w:val="00FC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7DAF"/>
    <w:pPr>
      <w:spacing w:after="0" w:line="259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C64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7DAF"/>
    <w:pPr>
      <w:spacing w:after="0" w:line="259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C64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125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Kalugin</dc:creator>
  <cp:lastModifiedBy>Vladimír Kalugin</cp:lastModifiedBy>
  <cp:revision>13</cp:revision>
  <dcterms:created xsi:type="dcterms:W3CDTF">2018-04-23T13:11:00Z</dcterms:created>
  <dcterms:modified xsi:type="dcterms:W3CDTF">2018-06-18T16:16:00Z</dcterms:modified>
</cp:coreProperties>
</file>